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81F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Asociacion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Hispana de Profesionales de la salud.</w:t>
      </w:r>
      <w:r w:rsidR="00550FB5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="00550FB5">
        <w:rPr>
          <w:rFonts w:ascii="Arial" w:eastAsia="Arial" w:hAnsi="Arial" w:cs="Arial"/>
          <w:color w:val="000000"/>
          <w:sz w:val="20"/>
          <w:lang w:val="es-DO"/>
        </w:rPr>
        <w:t>Over</w:t>
      </w:r>
      <w:proofErr w:type="spellEnd"/>
      <w:r w:rsidR="00550FB5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r w:rsidR="0031141A">
        <w:rPr>
          <w:rFonts w:ascii="Arial" w:eastAsia="Arial" w:hAnsi="Arial" w:cs="Arial"/>
          <w:color w:val="000000"/>
          <w:sz w:val="20"/>
          <w:lang w:val="es-DO"/>
        </w:rPr>
        <w:t>29</w:t>
      </w:r>
      <w:r w:rsidR="00550FB5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="00550FB5">
        <w:rPr>
          <w:rFonts w:ascii="Arial" w:eastAsia="Arial" w:hAnsi="Arial" w:cs="Arial"/>
          <w:color w:val="000000"/>
          <w:sz w:val="20"/>
          <w:lang w:val="es-DO"/>
        </w:rPr>
        <w:t>Years</w:t>
      </w:r>
      <w:proofErr w:type="spellEnd"/>
      <w:r w:rsidR="00550FB5">
        <w:rPr>
          <w:rFonts w:ascii="Arial" w:eastAsia="Arial" w:hAnsi="Arial" w:cs="Arial"/>
          <w:color w:val="000000"/>
          <w:sz w:val="20"/>
          <w:lang w:val="es-DO"/>
        </w:rPr>
        <w:t xml:space="preserve"> of </w:t>
      </w:r>
      <w:proofErr w:type="spellStart"/>
      <w:r w:rsidR="00550FB5">
        <w:rPr>
          <w:rFonts w:ascii="Arial" w:eastAsia="Arial" w:hAnsi="Arial" w:cs="Arial"/>
          <w:color w:val="000000"/>
          <w:sz w:val="20"/>
          <w:lang w:val="es-DO"/>
        </w:rPr>
        <w:t>service</w:t>
      </w:r>
      <w:proofErr w:type="spellEnd"/>
      <w:r w:rsidR="00550FB5">
        <w:rPr>
          <w:rFonts w:ascii="Arial" w:eastAsia="Arial" w:hAnsi="Arial" w:cs="Arial"/>
          <w:color w:val="000000"/>
          <w:sz w:val="20"/>
          <w:lang w:val="es-DO"/>
        </w:rPr>
        <w:t>.</w:t>
      </w:r>
    </w:p>
    <w:p w:rsidR="0031141A" w:rsidRPr="00AA0FEB" w:rsidRDefault="0031141A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</w:p>
    <w:p w:rsidR="00E8781F" w:rsidRPr="00AA0FEB" w:rsidRDefault="00E8781F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</w:p>
    <w:p w:rsidR="00E8781F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</w:rPr>
      </w:pPr>
      <w:proofErr w:type="gramStart"/>
      <w:r>
        <w:rPr>
          <w:rFonts w:ascii="Arial" w:eastAsia="Arial" w:hAnsi="Arial" w:cs="Arial"/>
          <w:color w:val="000000"/>
          <w:sz w:val="20"/>
        </w:rPr>
        <w:t>List, or checklist, medical supply to organize their community Health fair.</w:t>
      </w:r>
      <w:proofErr w:type="gramEnd"/>
    </w:p>
    <w:p w:rsidR="00E8781F" w:rsidRDefault="00E8781F">
      <w:pPr>
        <w:spacing w:after="0" w:line="240" w:lineRule="auto"/>
        <w:rPr>
          <w:rFonts w:ascii="Arial" w:eastAsia="Arial" w:hAnsi="Arial" w:cs="Arial"/>
          <w:b/>
          <w:color w:val="000000"/>
          <w:sz w:val="20"/>
        </w:rPr>
      </w:pP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i/>
          <w:color w:val="000000"/>
          <w:sz w:val="20"/>
          <w:lang w:val="es-DO"/>
        </w:rPr>
        <w:t>Que no debe faltar</w:t>
      </w:r>
      <w:proofErr w:type="gramStart"/>
      <w:r w:rsidRPr="00AA0FEB">
        <w:rPr>
          <w:rFonts w:ascii="Arial" w:eastAsia="Arial" w:hAnsi="Arial" w:cs="Arial"/>
          <w:i/>
          <w:color w:val="000000"/>
          <w:sz w:val="20"/>
          <w:lang w:val="es-DO"/>
        </w:rPr>
        <w:t>?</w:t>
      </w:r>
      <w:proofErr w:type="gramEnd"/>
      <w:r w:rsidRPr="00AA0FEB">
        <w:rPr>
          <w:rFonts w:ascii="Arial" w:eastAsia="Arial" w:hAnsi="Arial" w:cs="Arial"/>
          <w:i/>
          <w:color w:val="000000"/>
          <w:sz w:val="20"/>
          <w:lang w:val="es-DO"/>
        </w:rPr>
        <w:t>  </w:t>
      </w:r>
    </w:p>
    <w:p w:rsidR="00E8781F" w:rsidRPr="00AA0FEB" w:rsidRDefault="00E8781F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</w:p>
    <w:p w:rsidR="00E8781F" w:rsidRPr="00AA0FEB" w:rsidRDefault="00E8781F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</w:p>
    <w:p w:rsidR="00E8781F" w:rsidRDefault="005A120D">
      <w:pPr>
        <w:spacing w:after="0" w:line="240" w:lineRule="auto"/>
        <w:rPr>
          <w:rFonts w:ascii="Arial" w:eastAsia="Arial" w:hAnsi="Arial" w:cs="Arial"/>
          <w:b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b/>
          <w:color w:val="000000"/>
          <w:sz w:val="20"/>
          <w:lang w:val="es-DO"/>
        </w:rPr>
        <w:t> CHECK LIST:</w:t>
      </w:r>
    </w:p>
    <w:p w:rsidR="00AA0FEB" w:rsidRPr="00AA0FEB" w:rsidRDefault="00AA0FEB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</w:p>
    <w:p w:rsidR="00E8781F" w:rsidRDefault="00AA0FEB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Hoja admisión del paciente-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Patient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admisión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sheet</w:t>
      </w:r>
      <w:proofErr w:type="spellEnd"/>
    </w:p>
    <w:p w:rsidR="00AA0FEB" w:rsidRDefault="00AA0FEB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Hoja registro del paciente</w:t>
      </w: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-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Patient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record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sheet</w:t>
      </w:r>
      <w:proofErr w:type="spellEnd"/>
    </w:p>
    <w:p w:rsidR="00AA0FEB" w:rsidRDefault="00AA0FEB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Hoja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referimiento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de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l paciente-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Medical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referral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Form</w:t>
      </w:r>
      <w:proofErr w:type="spellEnd"/>
    </w:p>
    <w:p w:rsidR="00AA0FEB" w:rsidRDefault="00AA0FEB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sign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numerando las mesas-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Signs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numbering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the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Tables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>.</w:t>
      </w:r>
    </w:p>
    <w:p w:rsidR="003577EC" w:rsidRDefault="003577EC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Formulario para el 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papanicolau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–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Form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the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Pap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Smear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>.</w:t>
      </w:r>
    </w:p>
    <w:p w:rsidR="003577EC" w:rsidRDefault="003577EC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r w:rsidR="00550FB5">
        <w:rPr>
          <w:rFonts w:ascii="Arial" w:eastAsia="Arial" w:hAnsi="Arial" w:cs="Arial"/>
          <w:color w:val="000000"/>
          <w:sz w:val="20"/>
          <w:lang w:val="es-DO"/>
        </w:rPr>
        <w:t>Formulario para el examen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seno-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Mamografia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- </w:t>
      </w:r>
      <w:proofErr w:type="spellStart"/>
      <w:r w:rsidR="00550FB5">
        <w:rPr>
          <w:rFonts w:ascii="Arial" w:eastAsia="Arial" w:hAnsi="Arial" w:cs="Arial"/>
          <w:color w:val="000000"/>
          <w:sz w:val="20"/>
          <w:lang w:val="es-DO"/>
        </w:rPr>
        <w:t>Breast</w:t>
      </w:r>
      <w:proofErr w:type="spellEnd"/>
      <w:r w:rsidR="00550FB5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="00550FB5">
        <w:rPr>
          <w:rFonts w:ascii="Arial" w:eastAsia="Arial" w:hAnsi="Arial" w:cs="Arial"/>
          <w:color w:val="000000"/>
          <w:sz w:val="20"/>
          <w:lang w:val="es-DO"/>
        </w:rPr>
        <w:t>examination</w:t>
      </w:r>
      <w:proofErr w:type="spellEnd"/>
      <w:r w:rsidR="00550FB5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="00550FB5">
        <w:rPr>
          <w:rFonts w:ascii="Arial" w:eastAsia="Arial" w:hAnsi="Arial" w:cs="Arial"/>
          <w:color w:val="000000"/>
          <w:sz w:val="20"/>
          <w:lang w:val="es-DO"/>
        </w:rPr>
        <w:t>form</w:t>
      </w:r>
      <w:proofErr w:type="spellEnd"/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 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Signs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- Small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signs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indicating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the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services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>-  letreros indicando que servicios ofrecemos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Blood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Pressure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Machine- Aparato para medir la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presion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 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arterial.</w:t>
      </w:r>
      <w:r w:rsidR="00AA0FEB">
        <w:rPr>
          <w:rFonts w:ascii="Arial" w:eastAsia="Arial" w:hAnsi="Arial" w:cs="Arial"/>
          <w:color w:val="000000"/>
          <w:sz w:val="20"/>
          <w:lang w:val="es-DO"/>
        </w:rPr>
        <w:t>Suficientes</w:t>
      </w:r>
      <w:proofErr w:type="spellEnd"/>
      <w:r w:rsid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="00AA0FEB">
        <w:rPr>
          <w:rFonts w:ascii="Arial" w:eastAsia="Arial" w:hAnsi="Arial" w:cs="Arial"/>
          <w:color w:val="000000"/>
          <w:sz w:val="20"/>
          <w:lang w:val="es-DO"/>
        </w:rPr>
        <w:t>please</w:t>
      </w:r>
      <w:proofErr w:type="spellEnd"/>
      <w:r w:rsidR="00AA0FEB">
        <w:rPr>
          <w:rFonts w:ascii="Arial" w:eastAsia="Arial" w:hAnsi="Arial" w:cs="Arial"/>
          <w:color w:val="000000"/>
          <w:sz w:val="20"/>
          <w:lang w:val="es-DO"/>
        </w:rPr>
        <w:t>!!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 w:rsidR="003577EC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Glucose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  Machine,  Monitor o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maquina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para medir la glucosa.</w:t>
      </w:r>
    </w:p>
    <w:p w:rsidR="00E8781F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 Monitor o Maquina para medir el Colesterol. </w:t>
      </w:r>
      <w:r>
        <w:rPr>
          <w:rFonts w:ascii="Arial" w:eastAsia="Arial" w:hAnsi="Arial" w:cs="Arial"/>
          <w:color w:val="000000"/>
          <w:sz w:val="20"/>
        </w:rPr>
        <w:t>Cholesterol</w:t>
      </w:r>
      <w:proofErr w:type="gramStart"/>
      <w:r>
        <w:rPr>
          <w:rFonts w:ascii="Arial" w:eastAsia="Arial" w:hAnsi="Arial" w:cs="Arial"/>
          <w:color w:val="000000"/>
          <w:sz w:val="20"/>
        </w:rPr>
        <w:t>  Machine</w:t>
      </w:r>
      <w:proofErr w:type="gramEnd"/>
    </w:p>
    <w:p w:rsidR="00E8781F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□ Glucose</w:t>
      </w:r>
      <w:proofErr w:type="gramStart"/>
      <w:r>
        <w:rPr>
          <w:rFonts w:ascii="Arial" w:eastAsia="Arial" w:hAnsi="Arial" w:cs="Arial"/>
          <w:color w:val="000000"/>
          <w:sz w:val="20"/>
        </w:rPr>
        <w:t>  Strips</w:t>
      </w:r>
      <w:proofErr w:type="gramEnd"/>
      <w:r>
        <w:rPr>
          <w:rFonts w:ascii="Arial" w:eastAsia="Arial" w:hAnsi="Arial" w:cs="Arial"/>
          <w:color w:val="000000"/>
          <w:sz w:val="20"/>
        </w:rPr>
        <w:t xml:space="preserve">- </w:t>
      </w:r>
      <w:proofErr w:type="spellStart"/>
      <w:r>
        <w:rPr>
          <w:rFonts w:ascii="Arial" w:eastAsia="Arial" w:hAnsi="Arial" w:cs="Arial"/>
          <w:color w:val="000000"/>
          <w:sz w:val="20"/>
        </w:rPr>
        <w:t>Tirillas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de glucose.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>
        <w:rPr>
          <w:rFonts w:ascii="Arial" w:eastAsia="Arial" w:hAnsi="Arial" w:cs="Arial"/>
          <w:color w:val="000000"/>
          <w:sz w:val="20"/>
        </w:rPr>
        <w:t xml:space="preserve">□ Cholesterol Strips.  </w:t>
      </w:r>
      <w:proofErr w:type="gramStart"/>
      <w:r w:rsidRPr="00AA0FEB">
        <w:rPr>
          <w:rFonts w:ascii="Arial" w:eastAsia="Arial" w:hAnsi="Arial" w:cs="Arial"/>
          <w:color w:val="000000"/>
          <w:sz w:val="20"/>
          <w:lang w:val="es-DO"/>
        </w:rPr>
        <w:t>o</w:t>
      </w:r>
      <w:proofErr w:type="gram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Tirillas de Colesterol.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 Dental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Supply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>--   Equipos dentales variados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Paper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Table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- 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Paper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>  de Mesa desechable.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Drape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Sheet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>-  Toallitas absorbentes.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 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Lab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Coat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-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Disposable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- Batas  </w:t>
      </w:r>
      <w:proofErr w:type="gramStart"/>
      <w:r w:rsidRPr="00AA0FEB">
        <w:rPr>
          <w:rFonts w:ascii="Arial" w:eastAsia="Arial" w:hAnsi="Arial" w:cs="Arial"/>
          <w:color w:val="000000"/>
          <w:sz w:val="20"/>
          <w:lang w:val="es-DO"/>
        </w:rPr>
        <w:t>desechables </w:t>
      </w:r>
      <w:r w:rsidR="00AA0FEB">
        <w:rPr>
          <w:rFonts w:ascii="Arial" w:eastAsia="Arial" w:hAnsi="Arial" w:cs="Arial"/>
          <w:color w:val="000000"/>
          <w:sz w:val="20"/>
          <w:lang w:val="es-DO"/>
        </w:rPr>
        <w:t>,</w:t>
      </w:r>
      <w:proofErr w:type="gramEnd"/>
      <w:r w:rsidR="00AA0FEB">
        <w:rPr>
          <w:rFonts w:ascii="Arial" w:eastAsia="Arial" w:hAnsi="Arial" w:cs="Arial"/>
          <w:color w:val="000000"/>
          <w:sz w:val="20"/>
          <w:lang w:val="es-DO"/>
        </w:rPr>
        <w:t xml:space="preserve"> “</w:t>
      </w:r>
      <w:proofErr w:type="spellStart"/>
      <w:r w:rsidR="00AA0FEB">
        <w:rPr>
          <w:rFonts w:ascii="Arial" w:eastAsia="Arial" w:hAnsi="Arial" w:cs="Arial"/>
          <w:color w:val="000000"/>
          <w:sz w:val="20"/>
          <w:lang w:val="es-DO"/>
        </w:rPr>
        <w:t>doctro</w:t>
      </w:r>
      <w:proofErr w:type="spellEnd"/>
      <w:r w:rsid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="00AA0FEB">
        <w:rPr>
          <w:rFonts w:ascii="Arial" w:eastAsia="Arial" w:hAnsi="Arial" w:cs="Arial"/>
          <w:color w:val="000000"/>
          <w:sz w:val="20"/>
          <w:lang w:val="es-DO"/>
        </w:rPr>
        <w:t>prestme</w:t>
      </w:r>
      <w:proofErr w:type="spellEnd"/>
      <w:r w:rsidR="00AA0FEB">
        <w:rPr>
          <w:rFonts w:ascii="Arial" w:eastAsia="Arial" w:hAnsi="Arial" w:cs="Arial"/>
          <w:color w:val="000000"/>
          <w:sz w:val="20"/>
          <w:lang w:val="es-DO"/>
        </w:rPr>
        <w:t xml:space="preserve"> una bata </w:t>
      </w:r>
      <w:proofErr w:type="spellStart"/>
      <w:r w:rsidR="00AA0FEB">
        <w:rPr>
          <w:rFonts w:ascii="Arial" w:eastAsia="Arial" w:hAnsi="Arial" w:cs="Arial"/>
          <w:color w:val="000000"/>
          <w:sz w:val="20"/>
          <w:lang w:val="es-DO"/>
        </w:rPr>
        <w:t>please</w:t>
      </w:r>
      <w:proofErr w:type="spellEnd"/>
      <w:r w:rsidR="00AA0FEB">
        <w:rPr>
          <w:rFonts w:ascii="Arial" w:eastAsia="Arial" w:hAnsi="Arial" w:cs="Arial"/>
          <w:color w:val="000000"/>
          <w:sz w:val="20"/>
          <w:lang w:val="es-DO"/>
        </w:rPr>
        <w:t>”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 Sharp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Container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>-   recipiente para agujas o lancetas, Ojo solo para Agujas o lancetas</w:t>
      </w:r>
    </w:p>
    <w:p w:rsidR="00E8781F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</w:rPr>
      </w:pPr>
      <w:proofErr w:type="gramStart"/>
      <w:r>
        <w:rPr>
          <w:rFonts w:ascii="Arial" w:eastAsia="Arial" w:hAnsi="Arial" w:cs="Arial"/>
          <w:color w:val="000000"/>
          <w:sz w:val="20"/>
        </w:rPr>
        <w:t>□</w:t>
      </w:r>
      <w:r w:rsidR="003577EC">
        <w:rPr>
          <w:rFonts w:ascii="Arial" w:eastAsia="Arial" w:hAnsi="Arial" w:cs="Arial"/>
          <w:color w:val="000000"/>
          <w:sz w:val="20"/>
        </w:rPr>
        <w:t xml:space="preserve"> </w:t>
      </w:r>
      <w:r>
        <w:rPr>
          <w:rFonts w:ascii="Arial" w:eastAsia="Arial" w:hAnsi="Arial" w:cs="Arial"/>
          <w:color w:val="000000"/>
          <w:sz w:val="20"/>
        </w:rPr>
        <w:t>Gloves-</w:t>
      </w:r>
      <w:proofErr w:type="spellStart"/>
      <w:r>
        <w:rPr>
          <w:rFonts w:ascii="Arial" w:eastAsia="Arial" w:hAnsi="Arial" w:cs="Arial"/>
          <w:color w:val="000000"/>
          <w:sz w:val="20"/>
        </w:rPr>
        <w:t>Guantes</w:t>
      </w:r>
      <w:proofErr w:type="spellEnd"/>
      <w:r>
        <w:rPr>
          <w:rFonts w:ascii="Arial" w:eastAsia="Arial" w:hAnsi="Arial" w:cs="Arial"/>
          <w:color w:val="000000"/>
          <w:sz w:val="20"/>
        </w:rPr>
        <w:t>.</w:t>
      </w:r>
      <w:proofErr w:type="gramEnd"/>
      <w:r>
        <w:rPr>
          <w:rFonts w:ascii="Arial" w:eastAsia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</w:rPr>
        <w:t>Diferentes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Size </w:t>
      </w:r>
      <w:proofErr w:type="gramStart"/>
      <w:r>
        <w:rPr>
          <w:rFonts w:ascii="Arial" w:eastAsia="Arial" w:hAnsi="Arial" w:cs="Arial"/>
          <w:color w:val="000000"/>
          <w:sz w:val="20"/>
        </w:rPr>
        <w:t>Please.!!,</w:t>
      </w:r>
      <w:proofErr w:type="gramEnd"/>
      <w:r>
        <w:rPr>
          <w:rFonts w:ascii="Arial" w:eastAsia="Arial" w:hAnsi="Arial" w:cs="Arial"/>
          <w:color w:val="000000"/>
          <w:sz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</w:rPr>
        <w:t>Preferible</w:t>
      </w:r>
      <w:proofErr w:type="spellEnd"/>
      <w:r>
        <w:rPr>
          <w:rFonts w:ascii="Arial" w:eastAsia="Arial" w:hAnsi="Arial" w:cs="Arial"/>
          <w:color w:val="000000"/>
          <w:sz w:val="20"/>
        </w:rPr>
        <w:t xml:space="preserve"> Small  Medium  &amp; Large..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□ Alcohol 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Pad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>-   Sobrecitos de alcohol.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 w:rsid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Lancets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>-   Lancetas.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 w:rsid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Gauzes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2×2-  Gazas Pequeñas.</w:t>
      </w:r>
    </w:p>
    <w:p w:rsidR="00E8781F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</w:rPr>
      </w:pPr>
      <w:proofErr w:type="gramStart"/>
      <w:r>
        <w:rPr>
          <w:rFonts w:ascii="Arial" w:eastAsia="Arial" w:hAnsi="Arial" w:cs="Arial"/>
          <w:color w:val="000000"/>
          <w:sz w:val="20"/>
        </w:rPr>
        <w:t>□ </w:t>
      </w:r>
      <w:proofErr w:type="spellStart"/>
      <w:r>
        <w:rPr>
          <w:rFonts w:ascii="Arial" w:eastAsia="Arial" w:hAnsi="Arial" w:cs="Arial"/>
          <w:color w:val="000000"/>
          <w:sz w:val="20"/>
        </w:rPr>
        <w:t>Bandaid-Curitas</w:t>
      </w:r>
      <w:proofErr w:type="spellEnd"/>
      <w:r>
        <w:rPr>
          <w:rFonts w:ascii="Arial" w:eastAsia="Arial" w:hAnsi="Arial" w:cs="Arial"/>
          <w:color w:val="000000"/>
          <w:sz w:val="20"/>
        </w:rPr>
        <w:t>.</w:t>
      </w:r>
      <w:proofErr w:type="gramEnd"/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proofErr w:type="gramStart"/>
      <w:r>
        <w:rPr>
          <w:rFonts w:ascii="Arial" w:eastAsia="Arial" w:hAnsi="Arial" w:cs="Arial"/>
          <w:color w:val="000000"/>
          <w:sz w:val="20"/>
        </w:rPr>
        <w:t>□Small garbage.</w:t>
      </w:r>
      <w:proofErr w:type="gramEnd"/>
      <w:r>
        <w:rPr>
          <w:rFonts w:ascii="Arial" w:eastAsia="Arial" w:hAnsi="Arial" w:cs="Arial"/>
          <w:color w:val="000000"/>
          <w:sz w:val="20"/>
        </w:rPr>
        <w:t xml:space="preserve"> Always forget</w:t>
      </w:r>
      <w:proofErr w:type="gramStart"/>
      <w:r>
        <w:rPr>
          <w:rFonts w:ascii="Arial" w:eastAsia="Arial" w:hAnsi="Arial" w:cs="Arial"/>
          <w:color w:val="000000"/>
          <w:sz w:val="20"/>
        </w:rPr>
        <w:t>!-</w:t>
      </w:r>
      <w:proofErr w:type="gramEnd"/>
      <w:r>
        <w:rPr>
          <w:rFonts w:ascii="Arial" w:eastAsia="Arial" w:hAnsi="Arial" w:cs="Arial"/>
          <w:color w:val="000000"/>
          <w:sz w:val="20"/>
        </w:rPr>
        <w:t>   </w:t>
      </w:r>
      <w:r w:rsidRPr="00F6556F">
        <w:rPr>
          <w:rFonts w:ascii="Arial" w:eastAsia="Arial" w:hAnsi="Arial" w:cs="Arial"/>
          <w:color w:val="000000"/>
          <w:sz w:val="20"/>
          <w:lang w:val="es-DO"/>
        </w:rPr>
        <w:t xml:space="preserve">Zafacones -Pequeños.    </w:t>
      </w:r>
      <w:r w:rsidRPr="00AA0FEB">
        <w:rPr>
          <w:rFonts w:ascii="Arial" w:eastAsia="Arial" w:hAnsi="Arial" w:cs="Arial"/>
          <w:color w:val="000000"/>
          <w:sz w:val="20"/>
          <w:lang w:val="es-DO"/>
        </w:rPr>
        <w:t>Siempre se olvida</w:t>
      </w:r>
      <w:proofErr w:type="gramStart"/>
      <w:r w:rsidRPr="00AA0FEB">
        <w:rPr>
          <w:rFonts w:ascii="Arial" w:eastAsia="Arial" w:hAnsi="Arial" w:cs="Arial"/>
          <w:color w:val="000000"/>
          <w:sz w:val="20"/>
          <w:lang w:val="es-DO"/>
        </w:rPr>
        <w:t>!!!</w:t>
      </w:r>
      <w:proofErr w:type="gramEnd"/>
      <w:r w:rsidRPr="00AA0FEB">
        <w:rPr>
          <w:rFonts w:ascii="Arial" w:eastAsia="Arial" w:hAnsi="Arial" w:cs="Arial"/>
          <w:color w:val="000000"/>
          <w:sz w:val="20"/>
          <w:lang w:val="es-DO"/>
        </w:rPr>
        <w:t>  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 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Battery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2A, 3AAA  9V,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Please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tener variedades</w:t>
      </w:r>
      <w:r w:rsidR="00AA0FEB">
        <w:rPr>
          <w:rFonts w:ascii="Arial" w:eastAsia="Arial" w:hAnsi="Arial" w:cs="Arial"/>
          <w:color w:val="000000"/>
          <w:sz w:val="20"/>
          <w:lang w:val="es-DO"/>
        </w:rPr>
        <w:t>,   ‘Doctor usted tienes batería 3 A”</w:t>
      </w:r>
    </w:p>
    <w:p w:rsidR="00E8781F" w:rsidRDefault="005A120D">
      <w:pPr>
        <w:spacing w:after="0" w:line="240" w:lineRule="auto"/>
        <w:rPr>
          <w:rFonts w:ascii="Arial" w:eastAsia="Arial" w:hAnsi="Arial" w:cs="Arial"/>
          <w:b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14"/>
          <w:lang w:val="es-DO"/>
        </w:rPr>
        <w:t>□</w:t>
      </w:r>
      <w:r w:rsidRPr="00AA0FEB">
        <w:rPr>
          <w:rFonts w:ascii="Arial" w:eastAsia="Arial" w:hAnsi="Arial" w:cs="Arial"/>
          <w:b/>
          <w:color w:val="000000"/>
          <w:sz w:val="14"/>
          <w:lang w:val="es-DO"/>
        </w:rPr>
        <w:t xml:space="preserve">  </w:t>
      </w:r>
      <w:proofErr w:type="spellStart"/>
      <w:r w:rsidRPr="00AA0FEB">
        <w:rPr>
          <w:rFonts w:ascii="Arial" w:eastAsia="Arial" w:hAnsi="Arial" w:cs="Arial"/>
          <w:b/>
          <w:color w:val="000000"/>
          <w:sz w:val="20"/>
          <w:lang w:val="es-DO"/>
        </w:rPr>
        <w:t>Markers</w:t>
      </w:r>
      <w:proofErr w:type="spellEnd"/>
      <w:r w:rsidRPr="00AA0FEB">
        <w:rPr>
          <w:rFonts w:ascii="Arial" w:eastAsia="Arial" w:hAnsi="Arial" w:cs="Arial"/>
          <w:b/>
          <w:color w:val="000000"/>
          <w:sz w:val="20"/>
          <w:lang w:val="es-DO"/>
        </w:rPr>
        <w:t xml:space="preserve">- </w:t>
      </w:r>
      <w:proofErr w:type="spellStart"/>
      <w:r w:rsidRPr="00AA0FEB">
        <w:rPr>
          <w:rFonts w:ascii="Arial" w:eastAsia="Arial" w:hAnsi="Arial" w:cs="Arial"/>
          <w:b/>
          <w:color w:val="000000"/>
          <w:sz w:val="20"/>
          <w:lang w:val="es-DO"/>
        </w:rPr>
        <w:t>Pencils</w:t>
      </w:r>
      <w:proofErr w:type="spellEnd"/>
      <w:r w:rsidRPr="00AA0FEB">
        <w:rPr>
          <w:rFonts w:ascii="Arial" w:eastAsia="Arial" w:hAnsi="Arial" w:cs="Arial"/>
          <w:b/>
          <w:color w:val="000000"/>
          <w:sz w:val="20"/>
          <w:lang w:val="es-DO"/>
        </w:rPr>
        <w:t xml:space="preserve">-  Marcadores- </w:t>
      </w:r>
      <w:proofErr w:type="spellStart"/>
      <w:r w:rsidRPr="00AA0FEB">
        <w:rPr>
          <w:rFonts w:ascii="Arial" w:eastAsia="Arial" w:hAnsi="Arial" w:cs="Arial"/>
          <w:b/>
          <w:color w:val="000000"/>
          <w:sz w:val="20"/>
          <w:lang w:val="es-DO"/>
        </w:rPr>
        <w:t>Boligrafos</w:t>
      </w:r>
      <w:proofErr w:type="spellEnd"/>
      <w:r w:rsidRPr="00AA0FEB">
        <w:rPr>
          <w:rFonts w:ascii="Arial" w:eastAsia="Arial" w:hAnsi="Arial" w:cs="Arial"/>
          <w:b/>
          <w:color w:val="000000"/>
          <w:sz w:val="20"/>
          <w:lang w:val="es-DO"/>
        </w:rPr>
        <w:t>.</w:t>
      </w:r>
    </w:p>
    <w:p w:rsidR="003577EC" w:rsidRPr="00AA0FEB" w:rsidRDefault="003577EC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>
        <w:rPr>
          <w:rFonts w:ascii="Arial" w:eastAsia="Arial" w:hAnsi="Arial" w:cs="Arial"/>
          <w:color w:val="000000"/>
          <w:sz w:val="20"/>
          <w:lang w:val="es-DO"/>
        </w:rPr>
        <w:t xml:space="preserve"> Cartulina en blanco –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Blank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 xml:space="preserve">  </w:t>
      </w:r>
      <w:proofErr w:type="spellStart"/>
      <w:r>
        <w:rPr>
          <w:rFonts w:ascii="Arial" w:eastAsia="Arial" w:hAnsi="Arial" w:cs="Arial"/>
          <w:color w:val="000000"/>
          <w:sz w:val="20"/>
          <w:lang w:val="es-DO"/>
        </w:rPr>
        <w:t>cardboard</w:t>
      </w:r>
      <w:proofErr w:type="spellEnd"/>
      <w:r>
        <w:rPr>
          <w:rFonts w:ascii="Arial" w:eastAsia="Arial" w:hAnsi="Arial" w:cs="Arial"/>
          <w:color w:val="000000"/>
          <w:sz w:val="20"/>
          <w:lang w:val="es-DO"/>
        </w:rPr>
        <w:t>.</w:t>
      </w:r>
    </w:p>
    <w:p w:rsidR="00E8781F" w:rsidRPr="00AA0FEB" w:rsidRDefault="005A120D">
      <w:pPr>
        <w:spacing w:after="0" w:line="240" w:lineRule="auto"/>
        <w:rPr>
          <w:rFonts w:ascii="Arial" w:eastAsia="Arial" w:hAnsi="Arial" w:cs="Arial"/>
          <w:color w:val="000000"/>
          <w:sz w:val="20"/>
          <w:lang w:val="es-DO"/>
        </w:rPr>
      </w:pPr>
      <w:r w:rsidRPr="00AA0FEB">
        <w:rPr>
          <w:rFonts w:ascii="Arial" w:eastAsia="Arial" w:hAnsi="Arial" w:cs="Arial"/>
          <w:color w:val="000000"/>
          <w:sz w:val="20"/>
          <w:lang w:val="es-DO"/>
        </w:rPr>
        <w:t>□</w:t>
      </w:r>
      <w:r w:rsid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Nunca Olvidar el reporte Final-   Do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not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forget</w:t>
      </w:r>
      <w:proofErr w:type="spellEnd"/>
      <w:r w:rsidRPr="00AA0FEB">
        <w:rPr>
          <w:rFonts w:ascii="Arial" w:eastAsia="Arial" w:hAnsi="Arial" w:cs="Arial"/>
          <w:color w:val="000000"/>
          <w:sz w:val="20"/>
          <w:lang w:val="es-DO"/>
        </w:rPr>
        <w:t xml:space="preserve"> final </w:t>
      </w:r>
      <w:proofErr w:type="spellStart"/>
      <w:r w:rsidRPr="00AA0FEB">
        <w:rPr>
          <w:rFonts w:ascii="Arial" w:eastAsia="Arial" w:hAnsi="Arial" w:cs="Arial"/>
          <w:color w:val="000000"/>
          <w:sz w:val="20"/>
          <w:lang w:val="es-DO"/>
        </w:rPr>
        <w:t>report</w:t>
      </w:r>
      <w:proofErr w:type="spellEnd"/>
      <w:r w:rsidR="003577EC">
        <w:rPr>
          <w:rFonts w:ascii="Arial" w:eastAsia="Arial" w:hAnsi="Arial" w:cs="Arial"/>
          <w:color w:val="000000"/>
          <w:sz w:val="20"/>
          <w:lang w:val="es-DO"/>
        </w:rPr>
        <w:t xml:space="preserve">, </w:t>
      </w:r>
      <w:proofErr w:type="spellStart"/>
      <w:r w:rsidR="003577EC">
        <w:rPr>
          <w:rFonts w:ascii="Arial" w:eastAsia="Arial" w:hAnsi="Arial" w:cs="Arial"/>
          <w:color w:val="000000"/>
          <w:sz w:val="20"/>
          <w:lang w:val="es-DO"/>
        </w:rPr>
        <w:t>digame</w:t>
      </w:r>
      <w:proofErr w:type="spellEnd"/>
      <w:r w:rsidR="003577EC">
        <w:rPr>
          <w:rFonts w:ascii="Arial" w:eastAsia="Arial" w:hAnsi="Arial" w:cs="Arial"/>
          <w:color w:val="000000"/>
          <w:sz w:val="20"/>
          <w:lang w:val="es-DO"/>
        </w:rPr>
        <w:t xml:space="preserve"> “Quien le pone el cascabel al gato”</w:t>
      </w:r>
    </w:p>
    <w:p w:rsidR="00E8781F" w:rsidRPr="00AA0FEB" w:rsidRDefault="00E8781F">
      <w:pPr>
        <w:rPr>
          <w:rFonts w:ascii="Calibri" w:eastAsia="Calibri" w:hAnsi="Calibri" w:cs="Calibri"/>
          <w:lang w:val="es-DO"/>
        </w:rPr>
      </w:pPr>
    </w:p>
    <w:p w:rsidR="00E8781F" w:rsidRDefault="005A120D">
      <w:pPr>
        <w:rPr>
          <w:rFonts w:ascii="Calibri" w:eastAsia="Calibri" w:hAnsi="Calibri" w:cs="Calibri"/>
          <w:lang w:val="es-DO"/>
        </w:rPr>
      </w:pPr>
      <w:proofErr w:type="spellStart"/>
      <w:r w:rsidRPr="00AA0FEB">
        <w:rPr>
          <w:rFonts w:ascii="Calibri" w:eastAsia="Calibri" w:hAnsi="Calibri" w:cs="Calibri"/>
          <w:lang w:val="es-DO"/>
        </w:rPr>
        <w:t>Recopi</w:t>
      </w:r>
      <w:r w:rsidR="00AA0FEB">
        <w:rPr>
          <w:rFonts w:ascii="Calibri" w:eastAsia="Calibri" w:hAnsi="Calibri" w:cs="Calibri"/>
          <w:lang w:val="es-DO"/>
        </w:rPr>
        <w:t>lacion</w:t>
      </w:r>
      <w:proofErr w:type="spellEnd"/>
      <w:r w:rsidR="00AA0FEB">
        <w:rPr>
          <w:rFonts w:ascii="Calibri" w:eastAsia="Calibri" w:hAnsi="Calibri" w:cs="Calibri"/>
          <w:lang w:val="es-DO"/>
        </w:rPr>
        <w:t xml:space="preserve"> </w:t>
      </w:r>
      <w:proofErr w:type="spellStart"/>
      <w:r w:rsidR="00AA0FEB">
        <w:rPr>
          <w:rFonts w:ascii="Calibri" w:eastAsia="Calibri" w:hAnsi="Calibri" w:cs="Calibri"/>
          <w:lang w:val="es-DO"/>
        </w:rPr>
        <w:t>Dr.Restituyo</w:t>
      </w:r>
      <w:proofErr w:type="spellEnd"/>
      <w:r w:rsidR="00AA0FEB">
        <w:rPr>
          <w:rFonts w:ascii="Calibri" w:eastAsia="Calibri" w:hAnsi="Calibri" w:cs="Calibri"/>
          <w:lang w:val="es-DO"/>
        </w:rPr>
        <w:t xml:space="preserve">, Octubre, 3 </w:t>
      </w:r>
      <w:r w:rsidRPr="00AA0FEB">
        <w:rPr>
          <w:rFonts w:ascii="Calibri" w:eastAsia="Calibri" w:hAnsi="Calibri" w:cs="Calibri"/>
          <w:lang w:val="es-DO"/>
        </w:rPr>
        <w:t>2018.</w:t>
      </w:r>
    </w:p>
    <w:p w:rsidR="00F6556F" w:rsidRPr="00F6556F" w:rsidRDefault="00F6556F">
      <w:pPr>
        <w:rPr>
          <w:rFonts w:ascii="Calibri" w:eastAsia="Calibri" w:hAnsi="Calibri" w:cs="Calibri"/>
          <w:lang w:val="es-DO"/>
        </w:rPr>
      </w:pPr>
      <w:proofErr w:type="spellStart"/>
      <w:r w:rsidRPr="00F6556F">
        <w:rPr>
          <w:rFonts w:ascii="Calibri" w:eastAsia="Calibri" w:hAnsi="Calibri" w:cs="Calibri"/>
          <w:lang w:val="es-DO"/>
        </w:rPr>
        <w:t>Save</w:t>
      </w:r>
      <w:proofErr w:type="spellEnd"/>
      <w:r w:rsidRPr="00F6556F">
        <w:rPr>
          <w:rFonts w:ascii="Calibri" w:eastAsia="Calibri" w:hAnsi="Calibri" w:cs="Calibri"/>
          <w:lang w:val="es-DO"/>
        </w:rPr>
        <w:t xml:space="preserve"> </w:t>
      </w:r>
      <w:proofErr w:type="spellStart"/>
      <w:r w:rsidRPr="00F6556F">
        <w:rPr>
          <w:rFonts w:ascii="Calibri" w:eastAsia="Calibri" w:hAnsi="Calibri" w:cs="Calibri"/>
          <w:lang w:val="es-DO"/>
        </w:rPr>
        <w:t>the</w:t>
      </w:r>
      <w:proofErr w:type="spellEnd"/>
      <w:r w:rsidRPr="00F6556F">
        <w:rPr>
          <w:rFonts w:ascii="Calibri" w:eastAsia="Calibri" w:hAnsi="Calibri" w:cs="Calibri"/>
          <w:lang w:val="es-DO"/>
        </w:rPr>
        <w:t xml:space="preserve"> date </w:t>
      </w:r>
      <w:proofErr w:type="spellStart"/>
      <w:r w:rsidRPr="00F6556F">
        <w:rPr>
          <w:rFonts w:ascii="Calibri" w:eastAsia="Calibri" w:hAnsi="Calibri" w:cs="Calibri"/>
          <w:lang w:val="es-DO"/>
        </w:rPr>
        <w:t>Mision</w:t>
      </w:r>
      <w:proofErr w:type="spellEnd"/>
      <w:r w:rsidRPr="00F6556F">
        <w:rPr>
          <w:rFonts w:ascii="Calibri" w:eastAsia="Calibri" w:hAnsi="Calibri" w:cs="Calibri"/>
          <w:lang w:val="es-DO"/>
        </w:rPr>
        <w:t xml:space="preserve"> medica Sabana grande de </w:t>
      </w:r>
      <w:r>
        <w:rPr>
          <w:rFonts w:ascii="Calibri" w:eastAsia="Calibri" w:hAnsi="Calibri" w:cs="Calibri"/>
          <w:lang w:val="es-DO"/>
        </w:rPr>
        <w:t xml:space="preserve">Boya &amp; Santiago de los </w:t>
      </w:r>
      <w:proofErr w:type="spellStart"/>
      <w:r>
        <w:rPr>
          <w:rFonts w:ascii="Calibri" w:eastAsia="Calibri" w:hAnsi="Calibri" w:cs="Calibri"/>
          <w:lang w:val="es-DO"/>
        </w:rPr>
        <w:t>caballeros</w:t>
      </w:r>
      <w:proofErr w:type="gramStart"/>
      <w:r>
        <w:rPr>
          <w:rFonts w:ascii="Calibri" w:eastAsia="Calibri" w:hAnsi="Calibri" w:cs="Calibri"/>
          <w:lang w:val="es-DO"/>
        </w:rPr>
        <w:t>,Republica</w:t>
      </w:r>
      <w:proofErr w:type="spellEnd"/>
      <w:proofErr w:type="gramEnd"/>
      <w:r>
        <w:rPr>
          <w:rFonts w:ascii="Calibri" w:eastAsia="Calibri" w:hAnsi="Calibri" w:cs="Calibri"/>
          <w:lang w:val="es-DO"/>
        </w:rPr>
        <w:t xml:space="preserve"> Dominicana, Octubre 20-28, 2018.</w:t>
      </w:r>
    </w:p>
    <w:sectPr w:rsidR="00F6556F" w:rsidRPr="00F6556F" w:rsidSect="00474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E8781F"/>
    <w:rsid w:val="0031141A"/>
    <w:rsid w:val="003577EC"/>
    <w:rsid w:val="004743AC"/>
    <w:rsid w:val="00550FB5"/>
    <w:rsid w:val="005A120D"/>
    <w:rsid w:val="005F3C40"/>
    <w:rsid w:val="00AA0FEB"/>
    <w:rsid w:val="00E8781F"/>
    <w:rsid w:val="00F65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3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Restituyo</dc:creator>
  <cp:lastModifiedBy>Restituyo</cp:lastModifiedBy>
  <cp:revision>3</cp:revision>
  <dcterms:created xsi:type="dcterms:W3CDTF">2018-10-03T17:11:00Z</dcterms:created>
  <dcterms:modified xsi:type="dcterms:W3CDTF">2018-10-03T17:20:00Z</dcterms:modified>
</cp:coreProperties>
</file>