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rFonts w:ascii="Georgia" w:cs="Georgia" w:eastAsia="Georgia" w:hAnsi="Georgia"/>
          <w:b w:val="1"/>
          <w:sz w:val="21"/>
          <w:szCs w:val="21"/>
        </w:rPr>
      </w:pPr>
      <w:r w:rsidDel="00000000" w:rsidR="00000000" w:rsidRPr="00000000">
        <w:rPr>
          <w:rFonts w:ascii="Georgia" w:cs="Georgia" w:eastAsia="Georgia" w:hAnsi="Georgia"/>
          <w:b w:val="1"/>
          <w:sz w:val="21"/>
          <w:szCs w:val="21"/>
          <w:rtl w:val="0"/>
        </w:rPr>
        <w:t xml:space="preserve">Hispanic Health Professionals Association Inc NY.</w:t>
      </w:r>
    </w:p>
    <w:p w:rsidR="00000000" w:rsidDel="00000000" w:rsidP="00000000" w:rsidRDefault="00000000" w:rsidRPr="00000000" w14:paraId="00000003">
      <w:pPr>
        <w:rPr>
          <w:rFonts w:ascii="Georgia" w:cs="Georgia" w:eastAsia="Georgia" w:hAnsi="Georgia"/>
          <w:i w:val="1"/>
          <w:sz w:val="19"/>
          <w:szCs w:val="19"/>
        </w:rPr>
      </w:pPr>
      <w:r w:rsidDel="00000000" w:rsidR="00000000" w:rsidRPr="00000000">
        <w:rPr>
          <w:rFonts w:ascii="Georgia" w:cs="Georgia" w:eastAsia="Georgia" w:hAnsi="Georgia"/>
          <w:i w:val="1"/>
          <w:sz w:val="19"/>
          <w:szCs w:val="19"/>
          <w:rtl w:val="0"/>
        </w:rPr>
        <w:t xml:space="preserve">Community Health Fair "Decide to be Healthy"</w:t>
      </w:r>
    </w:p>
    <w:p w:rsidR="00000000" w:rsidDel="00000000" w:rsidP="00000000" w:rsidRDefault="00000000" w:rsidRPr="00000000" w14:paraId="00000004">
      <w:pPr>
        <w:rPr>
          <w:rFonts w:ascii="Georgia" w:cs="Georgia" w:eastAsia="Georgia" w:hAnsi="Georgia"/>
          <w:i w:val="1"/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Georgia" w:cs="Georgia" w:eastAsia="Georgia" w:hAnsi="Georgia"/>
          <w:i w:val="1"/>
        </w:rPr>
      </w:pPr>
      <w:r w:rsidDel="00000000" w:rsidR="00000000" w:rsidRPr="00000000">
        <w:rPr>
          <w:rFonts w:ascii="Georgia" w:cs="Georgia" w:eastAsia="Georgia" w:hAnsi="Georgia"/>
          <w:i w:val="1"/>
          <w:rtl w:val="0"/>
        </w:rPr>
        <w:t xml:space="preserve">                                          2021</w:t>
      </w:r>
    </w:p>
    <w:p w:rsidR="00000000" w:rsidDel="00000000" w:rsidP="00000000" w:rsidRDefault="00000000" w:rsidRPr="00000000" w14:paraId="00000006">
      <w:pPr>
        <w:rPr>
          <w:rFonts w:ascii="Georgia" w:cs="Georgia" w:eastAsia="Georgia" w:hAnsi="Georgia"/>
          <w:sz w:val="19"/>
          <w:szCs w:val="19"/>
        </w:rPr>
      </w:pPr>
      <w:hyperlink r:id="rId6">
        <w:r w:rsidDel="00000000" w:rsidR="00000000" w:rsidRPr="00000000">
          <w:rPr>
            <w:rFonts w:ascii="Georgia" w:cs="Georgia" w:eastAsia="Georgia" w:hAnsi="Georgia"/>
            <w:color w:val="1155cc"/>
            <w:sz w:val="19"/>
            <w:szCs w:val="19"/>
            <w:u w:val="single"/>
            <w:rtl w:val="0"/>
          </w:rPr>
          <w:t xml:space="preserve">www.ahpsi.org</w:t>
        </w:r>
      </w:hyperlink>
      <w:r w:rsidDel="00000000" w:rsidR="00000000" w:rsidRPr="00000000">
        <w:rPr>
          <w:rFonts w:ascii="Georgia" w:cs="Georgia" w:eastAsia="Georgia" w:hAnsi="Georgia"/>
          <w:sz w:val="19"/>
          <w:szCs w:val="19"/>
          <w:rtl w:val="0"/>
        </w:rPr>
        <w:t xml:space="preserve">   732-277-9640, 917-403-9220,, </w:t>
      </w:r>
      <w:r w:rsidDel="00000000" w:rsidR="00000000" w:rsidRPr="00000000">
        <w:rPr>
          <w:rFonts w:ascii="Georgia" w:cs="Georgia" w:eastAsia="Georgia" w:hAnsi="Georgia"/>
          <w:color w:val="0000ff"/>
          <w:sz w:val="19"/>
          <w:szCs w:val="19"/>
          <w:rtl w:val="0"/>
        </w:rPr>
        <w:t xml:space="preserve">info@ahpsi.org</w:t>
      </w:r>
      <w:r w:rsidDel="00000000" w:rsidR="00000000" w:rsidRPr="00000000">
        <w:rPr>
          <w:rFonts w:ascii="Georgia" w:cs="Georgia" w:eastAsia="Georgia" w:hAnsi="Georgia"/>
          <w:sz w:val="19"/>
          <w:szCs w:val="19"/>
          <w:rtl w:val="0"/>
        </w:rPr>
        <w:t xml:space="preserve"> </w:t>
      </w:r>
    </w:p>
    <w:p w:rsidR="00000000" w:rsidDel="00000000" w:rsidP="00000000" w:rsidRDefault="00000000" w:rsidRPr="00000000" w14:paraId="00000007">
      <w:pPr>
        <w:rPr>
          <w:rFonts w:ascii="Georgia" w:cs="Georgia" w:eastAsia="Georgia" w:hAnsi="Georgia"/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sz w:val="19"/>
          <w:szCs w:val="19"/>
        </w:rPr>
      </w:pPr>
      <w:r w:rsidDel="00000000" w:rsidR="00000000" w:rsidRPr="00000000">
        <w:rPr>
          <w:sz w:val="19"/>
          <w:szCs w:val="19"/>
          <w:rtl w:val="0"/>
        </w:rPr>
        <w:t xml:space="preserve">Registration Form•Hoja de registración•Community Health Fair. </w:t>
      </w:r>
    </w:p>
    <w:p w:rsidR="00000000" w:rsidDel="00000000" w:rsidP="00000000" w:rsidRDefault="00000000" w:rsidRPr="00000000" w14:paraId="00000009">
      <w:pPr>
        <w:rPr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rFonts w:ascii="Georgia" w:cs="Georgia" w:eastAsia="Georgia" w:hAnsi="Georgia"/>
          <w:sz w:val="21"/>
          <w:szCs w:val="21"/>
        </w:rPr>
      </w:pPr>
      <w:r w:rsidDel="00000000" w:rsidR="00000000" w:rsidRPr="00000000">
        <w:rPr>
          <w:rFonts w:ascii="Georgia" w:cs="Georgia" w:eastAsia="Georgia" w:hAnsi="Georgia"/>
          <w:sz w:val="19"/>
          <w:szCs w:val="19"/>
          <w:rtl w:val="0"/>
        </w:rPr>
        <w:t xml:space="preserve"> </w:t>
      </w:r>
      <w:r w:rsidDel="00000000" w:rsidR="00000000" w:rsidRPr="00000000">
        <w:rPr>
          <w:rFonts w:ascii="Gungsuh" w:cs="Gungsuh" w:eastAsia="Gungsuh" w:hAnsi="Gungsuh"/>
          <w:sz w:val="21"/>
          <w:szCs w:val="21"/>
          <w:rtl w:val="0"/>
        </w:rPr>
        <w:t xml:space="preserve">□Request  registration –Only  in New York .</w:t>
      </w:r>
    </w:p>
    <w:p w:rsidR="00000000" w:rsidDel="00000000" w:rsidP="00000000" w:rsidRDefault="00000000" w:rsidRPr="00000000" w14:paraId="0000000B">
      <w:pPr>
        <w:rPr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sz w:val="19"/>
          <w:szCs w:val="19"/>
        </w:rPr>
      </w:pPr>
      <w:r w:rsidDel="00000000" w:rsidR="00000000" w:rsidRPr="00000000">
        <w:rPr>
          <w:b w:val="1"/>
          <w:sz w:val="19"/>
          <w:szCs w:val="19"/>
          <w:rtl w:val="0"/>
        </w:rPr>
        <w:t xml:space="preserve">Name: ________</w:t>
      </w:r>
      <w:r w:rsidDel="00000000" w:rsidR="00000000" w:rsidRPr="00000000">
        <w:rPr>
          <w:sz w:val="19"/>
          <w:szCs w:val="19"/>
          <w:rtl w:val="0"/>
        </w:rPr>
        <w:t xml:space="preserve">_________________________ </w:t>
      </w:r>
      <w:r w:rsidDel="00000000" w:rsidR="00000000" w:rsidRPr="00000000">
        <w:rPr>
          <w:b w:val="1"/>
          <w:sz w:val="19"/>
          <w:szCs w:val="19"/>
          <w:rtl w:val="0"/>
        </w:rPr>
        <w:t xml:space="preserve"> Profession </w:t>
      </w:r>
      <w:r w:rsidDel="00000000" w:rsidR="00000000" w:rsidRPr="00000000">
        <w:rPr>
          <w:sz w:val="19"/>
          <w:szCs w:val="19"/>
          <w:rtl w:val="0"/>
        </w:rPr>
        <w:t xml:space="preserve">_____________</w:t>
      </w:r>
    </w:p>
    <w:p w:rsidR="00000000" w:rsidDel="00000000" w:rsidP="00000000" w:rsidRDefault="00000000" w:rsidRPr="00000000" w14:paraId="0000000D">
      <w:pPr>
        <w:rPr>
          <w:sz w:val="19"/>
          <w:szCs w:val="19"/>
        </w:rPr>
      </w:pPr>
      <w:r w:rsidDel="00000000" w:rsidR="00000000" w:rsidRPr="00000000">
        <w:rPr>
          <w:b w:val="1"/>
          <w:sz w:val="19"/>
          <w:szCs w:val="19"/>
          <w:rtl w:val="0"/>
        </w:rPr>
        <w:t xml:space="preserve">Phone:</w:t>
      </w:r>
      <w:r w:rsidDel="00000000" w:rsidR="00000000" w:rsidRPr="00000000">
        <w:rPr>
          <w:sz w:val="19"/>
          <w:szCs w:val="19"/>
          <w:rtl w:val="0"/>
        </w:rPr>
        <w:t xml:space="preserve">_______________________ </w:t>
      </w:r>
      <w:r w:rsidDel="00000000" w:rsidR="00000000" w:rsidRPr="00000000">
        <w:rPr>
          <w:b w:val="1"/>
          <w:sz w:val="19"/>
          <w:szCs w:val="19"/>
          <w:rtl w:val="0"/>
        </w:rPr>
        <w:t xml:space="preserve">e-mail:</w:t>
      </w:r>
      <w:r w:rsidDel="00000000" w:rsidR="00000000" w:rsidRPr="00000000">
        <w:rPr>
          <w:sz w:val="19"/>
          <w:szCs w:val="19"/>
          <w:rtl w:val="0"/>
        </w:rPr>
        <w:t xml:space="preserve">______________________</w:t>
      </w:r>
    </w:p>
    <w:p w:rsidR="00000000" w:rsidDel="00000000" w:rsidP="00000000" w:rsidRDefault="00000000" w:rsidRPr="00000000" w14:paraId="0000000E">
      <w:pPr>
        <w:rPr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color w:val="1a1a1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1"/>
          <w:szCs w:val="21"/>
          <w:rtl w:val="0"/>
        </w:rPr>
        <w:t xml:space="preserve">We welcome all Health Professionals and volunteers regardless of age or experience. Just fill out this form to tell us </w:t>
      </w:r>
      <w:r w:rsidDel="00000000" w:rsidR="00000000" w:rsidRPr="00000000">
        <w:rPr>
          <w:color w:val="1a1a1a"/>
          <w:sz w:val="20"/>
          <w:szCs w:val="20"/>
          <w:rtl w:val="0"/>
        </w:rPr>
        <w:t xml:space="preserve">how you can help.  Marque el área de interés, puede ser varios servicios.</w:t>
      </w:r>
    </w:p>
    <w:p w:rsidR="00000000" w:rsidDel="00000000" w:rsidP="00000000" w:rsidRDefault="00000000" w:rsidRPr="00000000" w14:paraId="00000010">
      <w:pPr>
        <w:rPr>
          <w:sz w:val="19"/>
          <w:szCs w:val="19"/>
        </w:rPr>
      </w:pPr>
      <w:r w:rsidDel="00000000" w:rsidR="00000000" w:rsidRPr="00000000">
        <w:rPr>
          <w:sz w:val="19"/>
          <w:szCs w:val="19"/>
          <w:rtl w:val="0"/>
        </w:rPr>
        <w:t xml:space="preserve">  </w:t>
      </w:r>
    </w:p>
    <w:p w:rsidR="00000000" w:rsidDel="00000000" w:rsidP="00000000" w:rsidRDefault="00000000" w:rsidRPr="00000000" w14:paraId="00000011">
      <w:pPr>
        <w:rPr>
          <w:rFonts w:ascii="Georgia" w:cs="Georgia" w:eastAsia="Georgia" w:hAnsi="Georgia"/>
          <w:b w:val="1"/>
          <w:sz w:val="21"/>
          <w:szCs w:val="21"/>
        </w:rPr>
      </w:pPr>
      <w:r w:rsidDel="00000000" w:rsidR="00000000" w:rsidRPr="00000000">
        <w:rPr>
          <w:rFonts w:ascii="Georgia" w:cs="Georgia" w:eastAsia="Georgia" w:hAnsi="Georgia"/>
          <w:b w:val="1"/>
          <w:sz w:val="21"/>
          <w:szCs w:val="21"/>
          <w:rtl w:val="0"/>
        </w:rPr>
        <w:t xml:space="preserve">Which area(s) are you most interested in working? Please select all that apply:</w:t>
      </w:r>
    </w:p>
    <w:p w:rsidR="00000000" w:rsidDel="00000000" w:rsidP="00000000" w:rsidRDefault="00000000" w:rsidRPr="00000000" w14:paraId="00000012">
      <w:pPr>
        <w:rPr>
          <w:rFonts w:ascii="Georgia" w:cs="Georgia" w:eastAsia="Georgia" w:hAnsi="Georgia"/>
          <w:b w:val="1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rFonts w:ascii="Georgia" w:cs="Georgia" w:eastAsia="Georgia" w:hAnsi="Georgia"/>
          <w:sz w:val="21"/>
          <w:szCs w:val="21"/>
        </w:rPr>
      </w:pPr>
      <w:r w:rsidDel="00000000" w:rsidR="00000000" w:rsidRPr="00000000">
        <w:rPr>
          <w:rFonts w:ascii="Gungsuh" w:cs="Gungsuh" w:eastAsia="Gungsuh" w:hAnsi="Gungsuh"/>
          <w:sz w:val="21"/>
          <w:szCs w:val="21"/>
          <w:rtl w:val="0"/>
        </w:rPr>
        <w:t xml:space="preserve">□Medical Screening Glucose, Cholesterol &amp; Blood Pressure.</w:t>
      </w:r>
    </w:p>
    <w:p w:rsidR="00000000" w:rsidDel="00000000" w:rsidP="00000000" w:rsidRDefault="00000000" w:rsidRPr="00000000" w14:paraId="00000014">
      <w:pPr>
        <w:rPr>
          <w:rFonts w:ascii="Georgia" w:cs="Georgia" w:eastAsia="Georgia" w:hAnsi="Georgia"/>
          <w:sz w:val="21"/>
          <w:szCs w:val="21"/>
          <w:highlight w:val="red"/>
        </w:rPr>
      </w:pPr>
      <w:r w:rsidDel="00000000" w:rsidR="00000000" w:rsidRPr="00000000">
        <w:rPr>
          <w:rFonts w:ascii="Gungsuh" w:cs="Gungsuh" w:eastAsia="Gungsuh" w:hAnsi="Gungsuh"/>
          <w:sz w:val="21"/>
          <w:szCs w:val="21"/>
          <w:rtl w:val="0"/>
        </w:rPr>
        <w:t xml:space="preserve">□Dental Exams  • Exámenes Dentales.  </w:t>
      </w:r>
      <w:r w:rsidDel="00000000" w:rsidR="00000000" w:rsidRPr="00000000">
        <w:rPr>
          <w:rFonts w:ascii="Georgia" w:cs="Georgia" w:eastAsia="Georgia" w:hAnsi="Georgia"/>
          <w:sz w:val="21"/>
          <w:szCs w:val="21"/>
          <w:highlight w:val="red"/>
          <w:rtl w:val="0"/>
        </w:rPr>
        <w:t xml:space="preserve">Only when this test is available</w:t>
      </w:r>
    </w:p>
    <w:p w:rsidR="00000000" w:rsidDel="00000000" w:rsidP="00000000" w:rsidRDefault="00000000" w:rsidRPr="00000000" w14:paraId="00000015">
      <w:pPr>
        <w:rPr>
          <w:rFonts w:ascii="Georgia" w:cs="Georgia" w:eastAsia="Georgia" w:hAnsi="Georgia"/>
          <w:sz w:val="21"/>
          <w:szCs w:val="21"/>
        </w:rPr>
      </w:pPr>
      <w:r w:rsidDel="00000000" w:rsidR="00000000" w:rsidRPr="00000000">
        <w:rPr>
          <w:rFonts w:ascii="Gungsuh" w:cs="Gungsuh" w:eastAsia="Gungsuh" w:hAnsi="Gungsuh"/>
          <w:sz w:val="21"/>
          <w:szCs w:val="21"/>
          <w:rtl w:val="0"/>
        </w:rPr>
        <w:t xml:space="preserve">□"Ask Your Doctor", Referrals  • Consulta Médica- Referimiento</w:t>
      </w:r>
    </w:p>
    <w:p w:rsidR="00000000" w:rsidDel="00000000" w:rsidP="00000000" w:rsidRDefault="00000000" w:rsidRPr="00000000" w14:paraId="00000016">
      <w:pPr>
        <w:rPr>
          <w:rFonts w:ascii="Georgia" w:cs="Georgia" w:eastAsia="Georgia" w:hAnsi="Georgia"/>
          <w:sz w:val="21"/>
          <w:szCs w:val="21"/>
        </w:rPr>
      </w:pPr>
      <w:r w:rsidDel="00000000" w:rsidR="00000000" w:rsidRPr="00000000">
        <w:rPr>
          <w:rFonts w:ascii="Gungsuh" w:cs="Gungsuh" w:eastAsia="Gungsuh" w:hAnsi="Gungsuh"/>
          <w:sz w:val="21"/>
          <w:szCs w:val="21"/>
          <w:rtl w:val="0"/>
        </w:rPr>
        <w:t xml:space="preserve">□Provide Massage • Masajes.</w:t>
      </w:r>
    </w:p>
    <w:p w:rsidR="00000000" w:rsidDel="00000000" w:rsidP="00000000" w:rsidRDefault="00000000" w:rsidRPr="00000000" w14:paraId="00000017">
      <w:pPr>
        <w:rPr>
          <w:rFonts w:ascii="Georgia" w:cs="Georgia" w:eastAsia="Georgia" w:hAnsi="Georgia"/>
          <w:sz w:val="21"/>
          <w:szCs w:val="21"/>
        </w:rPr>
      </w:pPr>
      <w:r w:rsidDel="00000000" w:rsidR="00000000" w:rsidRPr="00000000">
        <w:rPr>
          <w:rFonts w:ascii="Gungsuh" w:cs="Gungsuh" w:eastAsia="Gungsuh" w:hAnsi="Gungsuh"/>
          <w:sz w:val="21"/>
          <w:szCs w:val="21"/>
          <w:rtl w:val="0"/>
        </w:rPr>
        <w:t xml:space="preserve">□Mental Health Counseling • Consejería Psicológica.</w:t>
      </w:r>
    </w:p>
    <w:p w:rsidR="00000000" w:rsidDel="00000000" w:rsidP="00000000" w:rsidRDefault="00000000" w:rsidRPr="00000000" w14:paraId="00000018">
      <w:pPr>
        <w:rPr>
          <w:rFonts w:ascii="Georgia" w:cs="Georgia" w:eastAsia="Georgia" w:hAnsi="Georgia"/>
          <w:sz w:val="21"/>
          <w:szCs w:val="21"/>
        </w:rPr>
      </w:pPr>
      <w:r w:rsidDel="00000000" w:rsidR="00000000" w:rsidRPr="00000000">
        <w:rPr>
          <w:rFonts w:ascii="Gungsuh" w:cs="Gungsuh" w:eastAsia="Gungsuh" w:hAnsi="Gungsuh"/>
          <w:sz w:val="21"/>
          <w:szCs w:val="21"/>
          <w:rtl w:val="0"/>
        </w:rPr>
        <w:t xml:space="preserve">□ Nutritional-Counseling, Diet Assessment. Consejería Nutricional.</w:t>
      </w:r>
    </w:p>
    <w:p w:rsidR="00000000" w:rsidDel="00000000" w:rsidP="00000000" w:rsidRDefault="00000000" w:rsidRPr="00000000" w14:paraId="00000019">
      <w:pPr>
        <w:rPr>
          <w:rFonts w:ascii="Georgia" w:cs="Georgia" w:eastAsia="Georgia" w:hAnsi="Georgia"/>
          <w:sz w:val="21"/>
          <w:szCs w:val="21"/>
        </w:rPr>
      </w:pPr>
      <w:r w:rsidDel="00000000" w:rsidR="00000000" w:rsidRPr="00000000">
        <w:rPr>
          <w:rFonts w:ascii="Gungsuh" w:cs="Gungsuh" w:eastAsia="Gungsuh" w:hAnsi="Gungsuh"/>
          <w:sz w:val="21"/>
          <w:szCs w:val="21"/>
          <w:rtl w:val="0"/>
        </w:rPr>
        <w:t xml:space="preserve">□ Conference (Specify)  ________________________________________.</w:t>
      </w:r>
    </w:p>
    <w:p w:rsidR="00000000" w:rsidDel="00000000" w:rsidP="00000000" w:rsidRDefault="00000000" w:rsidRPr="00000000" w14:paraId="0000001A">
      <w:pPr>
        <w:rPr>
          <w:rFonts w:ascii="Georgia" w:cs="Georgia" w:eastAsia="Georgia" w:hAnsi="Georgia"/>
          <w:sz w:val="21"/>
          <w:szCs w:val="21"/>
        </w:rPr>
      </w:pPr>
      <w:r w:rsidDel="00000000" w:rsidR="00000000" w:rsidRPr="00000000">
        <w:rPr>
          <w:rFonts w:ascii="Gungsuh" w:cs="Gungsuh" w:eastAsia="Gungsuh" w:hAnsi="Gungsuh"/>
          <w:sz w:val="21"/>
          <w:szCs w:val="21"/>
          <w:rtl w:val="0"/>
        </w:rPr>
        <w:t xml:space="preserve">□Workshop (specify) • Taller (especifique)    ________________________________.</w:t>
      </w:r>
    </w:p>
    <w:p w:rsidR="00000000" w:rsidDel="00000000" w:rsidP="00000000" w:rsidRDefault="00000000" w:rsidRPr="00000000" w14:paraId="0000001B">
      <w:pPr>
        <w:rPr>
          <w:rFonts w:ascii="Georgia" w:cs="Georgia" w:eastAsia="Georgia" w:hAnsi="Georgia"/>
          <w:sz w:val="21"/>
          <w:szCs w:val="21"/>
        </w:rPr>
      </w:pPr>
      <w:r w:rsidDel="00000000" w:rsidR="00000000" w:rsidRPr="00000000">
        <w:rPr>
          <w:rFonts w:ascii="Gungsuh" w:cs="Gungsuh" w:eastAsia="Gungsuh" w:hAnsi="Gungsuh"/>
          <w:sz w:val="21"/>
          <w:szCs w:val="21"/>
          <w:rtl w:val="0"/>
        </w:rPr>
        <w:t xml:space="preserve">□ Chiropractic Exam.</w:t>
      </w:r>
    </w:p>
    <w:p w:rsidR="00000000" w:rsidDel="00000000" w:rsidP="00000000" w:rsidRDefault="00000000" w:rsidRPr="00000000" w14:paraId="0000001C">
      <w:pPr>
        <w:rPr>
          <w:rFonts w:ascii="Georgia" w:cs="Georgia" w:eastAsia="Georgia" w:hAnsi="Georgia"/>
          <w:sz w:val="21"/>
          <w:szCs w:val="21"/>
        </w:rPr>
      </w:pPr>
      <w:r w:rsidDel="00000000" w:rsidR="00000000" w:rsidRPr="00000000">
        <w:rPr>
          <w:rFonts w:ascii="Gungsuh" w:cs="Gungsuh" w:eastAsia="Gungsuh" w:hAnsi="Gungsuh"/>
          <w:sz w:val="21"/>
          <w:szCs w:val="21"/>
          <w:rtl w:val="0"/>
        </w:rPr>
        <w:t xml:space="preserve">□Translate, Fill up Form • Intérprete.</w:t>
      </w:r>
    </w:p>
    <w:p w:rsidR="00000000" w:rsidDel="00000000" w:rsidP="00000000" w:rsidRDefault="00000000" w:rsidRPr="00000000" w14:paraId="0000001D">
      <w:pPr>
        <w:rPr>
          <w:rFonts w:ascii="Georgia" w:cs="Georgia" w:eastAsia="Georgia" w:hAnsi="Georgia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              Basic Logistics</w:t>
      </w:r>
    </w:p>
    <w:p w:rsidR="00000000" w:rsidDel="00000000" w:rsidP="00000000" w:rsidRDefault="00000000" w:rsidRPr="00000000" w14:paraId="0000001F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rFonts w:ascii="Georgia" w:cs="Georgia" w:eastAsia="Georgia" w:hAnsi="Georgia"/>
          <w:sz w:val="21"/>
          <w:szCs w:val="21"/>
        </w:rPr>
      </w:pPr>
      <w:r w:rsidDel="00000000" w:rsidR="00000000" w:rsidRPr="00000000">
        <w:rPr>
          <w:rFonts w:ascii="Gungsuh" w:cs="Gungsuh" w:eastAsia="Gungsuh" w:hAnsi="Gungsuh"/>
          <w:sz w:val="21"/>
          <w:szCs w:val="21"/>
          <w:rtl w:val="0"/>
        </w:rPr>
        <w:t xml:space="preserve">□Registration Assistance, Data Entry.</w:t>
      </w:r>
    </w:p>
    <w:p w:rsidR="00000000" w:rsidDel="00000000" w:rsidP="00000000" w:rsidRDefault="00000000" w:rsidRPr="00000000" w14:paraId="00000021">
      <w:pPr>
        <w:rPr>
          <w:rFonts w:ascii="Georgia" w:cs="Georgia" w:eastAsia="Georgia" w:hAnsi="Georgia"/>
          <w:sz w:val="21"/>
          <w:szCs w:val="21"/>
        </w:rPr>
      </w:pPr>
      <w:r w:rsidDel="00000000" w:rsidR="00000000" w:rsidRPr="00000000">
        <w:rPr>
          <w:rFonts w:ascii="Gungsuh" w:cs="Gungsuh" w:eastAsia="Gungsuh" w:hAnsi="Gungsuh"/>
          <w:sz w:val="21"/>
          <w:szCs w:val="21"/>
          <w:rtl w:val="0"/>
        </w:rPr>
        <w:t xml:space="preserve">□Parking Control.</w:t>
      </w:r>
    </w:p>
    <w:p w:rsidR="00000000" w:rsidDel="00000000" w:rsidP="00000000" w:rsidRDefault="00000000" w:rsidRPr="00000000" w14:paraId="00000022">
      <w:pPr>
        <w:rPr>
          <w:rFonts w:ascii="Georgia" w:cs="Georgia" w:eastAsia="Georgia" w:hAnsi="Georgia"/>
          <w:sz w:val="21"/>
          <w:szCs w:val="21"/>
        </w:rPr>
      </w:pPr>
      <w:r w:rsidDel="00000000" w:rsidR="00000000" w:rsidRPr="00000000">
        <w:rPr>
          <w:rFonts w:ascii="Gungsuh" w:cs="Gungsuh" w:eastAsia="Gungsuh" w:hAnsi="Gungsuh"/>
          <w:sz w:val="21"/>
          <w:szCs w:val="21"/>
          <w:rtl w:val="0"/>
        </w:rPr>
        <w:t xml:space="preserve">□Directing Traffic. </w:t>
      </w:r>
    </w:p>
    <w:p w:rsidR="00000000" w:rsidDel="00000000" w:rsidP="00000000" w:rsidRDefault="00000000" w:rsidRPr="00000000" w14:paraId="00000023">
      <w:pPr>
        <w:rPr>
          <w:rFonts w:ascii="Georgia" w:cs="Georgia" w:eastAsia="Georgia" w:hAnsi="Georgia"/>
          <w:sz w:val="21"/>
          <w:szCs w:val="21"/>
        </w:rPr>
      </w:pPr>
      <w:r w:rsidDel="00000000" w:rsidR="00000000" w:rsidRPr="00000000">
        <w:rPr>
          <w:rFonts w:ascii="Gungsuh" w:cs="Gungsuh" w:eastAsia="Gungsuh" w:hAnsi="Gungsuh"/>
          <w:sz w:val="21"/>
          <w:szCs w:val="21"/>
          <w:rtl w:val="0"/>
        </w:rPr>
        <w:t xml:space="preserve">□Set-up Tables, Medical Supply.</w:t>
      </w:r>
    </w:p>
    <w:p w:rsidR="00000000" w:rsidDel="00000000" w:rsidP="00000000" w:rsidRDefault="00000000" w:rsidRPr="00000000" w14:paraId="00000024">
      <w:pPr>
        <w:rPr>
          <w:rFonts w:ascii="Georgia" w:cs="Georgia" w:eastAsia="Georgia" w:hAnsi="Georgia"/>
          <w:sz w:val="21"/>
          <w:szCs w:val="21"/>
        </w:rPr>
      </w:pPr>
      <w:r w:rsidDel="00000000" w:rsidR="00000000" w:rsidRPr="00000000">
        <w:rPr>
          <w:rFonts w:ascii="Gungsuh" w:cs="Gungsuh" w:eastAsia="Gungsuh" w:hAnsi="Gungsuh"/>
          <w:sz w:val="21"/>
          <w:szCs w:val="21"/>
          <w:rtl w:val="0"/>
        </w:rPr>
        <w:t xml:space="preserve">□Logistics Breakfast-Coffee Break -Lunch.</w:t>
      </w:r>
    </w:p>
    <w:p w:rsidR="00000000" w:rsidDel="00000000" w:rsidP="00000000" w:rsidRDefault="00000000" w:rsidRPr="00000000" w14:paraId="00000025">
      <w:pPr>
        <w:rPr>
          <w:rFonts w:ascii="Georgia" w:cs="Georgia" w:eastAsia="Georgia" w:hAnsi="Georgia"/>
          <w:sz w:val="21"/>
          <w:szCs w:val="21"/>
        </w:rPr>
      </w:pPr>
      <w:r w:rsidDel="00000000" w:rsidR="00000000" w:rsidRPr="00000000">
        <w:rPr>
          <w:rFonts w:ascii="Gungsuh" w:cs="Gungsuh" w:eastAsia="Gungsuh" w:hAnsi="Gungsuh"/>
          <w:sz w:val="21"/>
          <w:szCs w:val="21"/>
          <w:rtl w:val="0"/>
        </w:rPr>
        <w:t xml:space="preserve">□A Set up, Sign-Banner -Materials, Boxes • Letreros. </w:t>
      </w:r>
    </w:p>
    <w:p w:rsidR="00000000" w:rsidDel="00000000" w:rsidP="00000000" w:rsidRDefault="00000000" w:rsidRPr="00000000" w14:paraId="00000026">
      <w:pPr>
        <w:rPr>
          <w:color w:val="1a1a1a"/>
          <w:sz w:val="21"/>
          <w:szCs w:val="21"/>
        </w:rPr>
      </w:pPr>
      <w:r w:rsidDel="00000000" w:rsidR="00000000" w:rsidRPr="00000000">
        <w:rPr>
          <w:rFonts w:ascii="Gungsuh" w:cs="Gungsuh" w:eastAsia="Gungsuh" w:hAnsi="Gungsuh"/>
          <w:sz w:val="21"/>
          <w:szCs w:val="21"/>
          <w:rtl w:val="0"/>
        </w:rPr>
        <w:t xml:space="preserve">□Accommodating the Public Attendees-  descongestionamiento de filas, estableciendo orden.</w:t>
      </w:r>
      <w:r w:rsidDel="00000000" w:rsidR="00000000" w:rsidRPr="00000000">
        <w:rPr>
          <w:color w:val="1a1a1a"/>
          <w:sz w:val="21"/>
          <w:szCs w:val="21"/>
          <w:rtl w:val="0"/>
        </w:rPr>
        <w:t xml:space="preserve"> </w:t>
      </w:r>
    </w:p>
    <w:p w:rsidR="00000000" w:rsidDel="00000000" w:rsidP="00000000" w:rsidRDefault="00000000" w:rsidRPr="00000000" w14:paraId="00000027">
      <w:pPr>
        <w:rPr>
          <w:rFonts w:ascii="Georgia" w:cs="Georgia" w:eastAsia="Georgia" w:hAnsi="Georgia"/>
          <w:sz w:val="21"/>
          <w:szCs w:val="21"/>
        </w:rPr>
      </w:pPr>
      <w:r w:rsidDel="00000000" w:rsidR="00000000" w:rsidRPr="00000000">
        <w:rPr>
          <w:rFonts w:ascii="Gungsuh" w:cs="Gungsuh" w:eastAsia="Gungsuh" w:hAnsi="Gungsuh"/>
          <w:sz w:val="21"/>
          <w:szCs w:val="21"/>
          <w:rtl w:val="0"/>
        </w:rPr>
        <w:t xml:space="preserve">□Gift Certificate Raffles •Rifas-Logistics.</w:t>
      </w:r>
    </w:p>
    <w:p w:rsidR="00000000" w:rsidDel="00000000" w:rsidP="00000000" w:rsidRDefault="00000000" w:rsidRPr="00000000" w14:paraId="00000028">
      <w:pPr>
        <w:rPr>
          <w:rFonts w:ascii="Georgia" w:cs="Georgia" w:eastAsia="Georgia" w:hAnsi="Georgia"/>
          <w:sz w:val="21"/>
          <w:szCs w:val="21"/>
          <w:highlight w:val="red"/>
        </w:rPr>
      </w:pPr>
      <w:r w:rsidDel="00000000" w:rsidR="00000000" w:rsidRPr="00000000">
        <w:rPr>
          <w:rFonts w:ascii="Gungsuh" w:cs="Gungsuh" w:eastAsia="Gungsuh" w:hAnsi="Gungsuh"/>
          <w:sz w:val="21"/>
          <w:szCs w:val="21"/>
          <w:rtl w:val="0"/>
        </w:rPr>
        <w:t xml:space="preserve">□Help, Privacy area, Papanicolau, Prostate. </w:t>
      </w:r>
      <w:r w:rsidDel="00000000" w:rsidR="00000000" w:rsidRPr="00000000">
        <w:rPr>
          <w:rFonts w:ascii="Georgia" w:cs="Georgia" w:eastAsia="Georgia" w:hAnsi="Georgia"/>
          <w:sz w:val="21"/>
          <w:szCs w:val="21"/>
          <w:highlight w:val="red"/>
          <w:rtl w:val="0"/>
        </w:rPr>
        <w:t xml:space="preserve">Only when this test is available</w:t>
      </w:r>
    </w:p>
    <w:p w:rsidR="00000000" w:rsidDel="00000000" w:rsidP="00000000" w:rsidRDefault="00000000" w:rsidRPr="00000000" w14:paraId="00000029">
      <w:pPr>
        <w:rPr>
          <w:rFonts w:ascii="Georgia" w:cs="Georgia" w:eastAsia="Georgia" w:hAnsi="Georgia"/>
          <w:sz w:val="21"/>
          <w:szCs w:val="21"/>
        </w:rPr>
      </w:pPr>
      <w:r w:rsidDel="00000000" w:rsidR="00000000" w:rsidRPr="00000000">
        <w:rPr>
          <w:rFonts w:ascii="Gungsuh" w:cs="Gungsuh" w:eastAsia="Gungsuh" w:hAnsi="Gungsuh"/>
          <w:sz w:val="21"/>
          <w:szCs w:val="21"/>
          <w:rtl w:val="0"/>
        </w:rPr>
        <w:t xml:space="preserve">□Help entertainment Audio, Music, Clowns • Payasos.</w:t>
      </w:r>
    </w:p>
    <w:p w:rsidR="00000000" w:rsidDel="00000000" w:rsidP="00000000" w:rsidRDefault="00000000" w:rsidRPr="00000000" w14:paraId="0000002A">
      <w:pPr>
        <w:rPr>
          <w:rFonts w:ascii="Georgia" w:cs="Georgia" w:eastAsia="Georgia" w:hAnsi="Georgia"/>
          <w:sz w:val="21"/>
          <w:szCs w:val="21"/>
        </w:rPr>
      </w:pPr>
      <w:r w:rsidDel="00000000" w:rsidR="00000000" w:rsidRPr="00000000">
        <w:rPr>
          <w:rFonts w:ascii="Gungsuh" w:cs="Gungsuh" w:eastAsia="Gungsuh" w:hAnsi="Gungsuh"/>
          <w:sz w:val="21"/>
          <w:szCs w:val="21"/>
          <w:rtl w:val="0"/>
        </w:rPr>
        <w:t xml:space="preserve">□Fill out Form Community Health Survey • Llenar Encuesta de Salud.</w:t>
      </w:r>
    </w:p>
    <w:p w:rsidR="00000000" w:rsidDel="00000000" w:rsidP="00000000" w:rsidRDefault="00000000" w:rsidRPr="00000000" w14:paraId="0000002B">
      <w:pPr>
        <w:rPr>
          <w:rFonts w:ascii="Georgia" w:cs="Georgia" w:eastAsia="Georgia" w:hAnsi="Georgia"/>
          <w:sz w:val="21"/>
          <w:szCs w:val="21"/>
        </w:rPr>
      </w:pPr>
      <w:r w:rsidDel="00000000" w:rsidR="00000000" w:rsidRPr="00000000">
        <w:rPr>
          <w:rFonts w:ascii="Gungsuh" w:cs="Gungsuh" w:eastAsia="Gungsuh" w:hAnsi="Gungsuh"/>
          <w:sz w:val="21"/>
          <w:szCs w:val="21"/>
          <w:rtl w:val="0"/>
        </w:rPr>
        <w:t xml:space="preserve">□ Other • Otra manera de ayudar (Specify): ___________________________________</w:t>
      </w:r>
    </w:p>
    <w:p w:rsidR="00000000" w:rsidDel="00000000" w:rsidP="00000000" w:rsidRDefault="00000000" w:rsidRPr="00000000" w14:paraId="0000002C">
      <w:pPr>
        <w:rPr>
          <w:rFonts w:ascii="Georgia" w:cs="Georgia" w:eastAsia="Georgia" w:hAnsi="Georgia"/>
          <w:sz w:val="21"/>
          <w:szCs w:val="21"/>
        </w:rPr>
      </w:pPr>
      <w:r w:rsidDel="00000000" w:rsidR="00000000" w:rsidRPr="00000000">
        <w:rPr>
          <w:rFonts w:ascii="Georgia" w:cs="Georgia" w:eastAsia="Georgia" w:hAnsi="Georgia"/>
          <w:sz w:val="21"/>
          <w:szCs w:val="21"/>
          <w:rtl w:val="0"/>
        </w:rPr>
        <w:t xml:space="preserve">Te esperamos, gracias por su apoyo!!</w:t>
      </w:r>
    </w:p>
    <w:p w:rsidR="00000000" w:rsidDel="00000000" w:rsidP="00000000" w:rsidRDefault="00000000" w:rsidRPr="00000000" w14:paraId="0000002D">
      <w:pPr>
        <w:pStyle w:val="Heading1"/>
        <w:keepNext w:val="0"/>
        <w:keepLines w:val="0"/>
        <w:shd w:fill="ffffff" w:val="clear"/>
        <w:spacing w:after="160" w:before="300" w:line="264" w:lineRule="auto"/>
        <w:rPr>
          <w:rFonts w:ascii="Georgia" w:cs="Georgia" w:eastAsia="Georgia" w:hAnsi="Georgia"/>
          <w:color w:val="333333"/>
          <w:sz w:val="19"/>
          <w:szCs w:val="19"/>
        </w:rPr>
      </w:pPr>
      <w:bookmarkStart w:colFirst="0" w:colLast="0" w:name="_p4znui2ntzoj" w:id="0"/>
      <w:bookmarkEnd w:id="0"/>
      <w:r w:rsidDel="00000000" w:rsidR="00000000" w:rsidRPr="00000000">
        <w:rPr>
          <w:color w:val="333333"/>
          <w:sz w:val="19"/>
          <w:szCs w:val="19"/>
          <w:rtl w:val="0"/>
        </w:rPr>
        <w:t xml:space="preserve">Yo dormía y soñé que la vida era alegría. Me desperté y vi que la vida era servicio. Serví y comprendí que el servicio era alegría .</w:t>
      </w:r>
      <w:r w:rsidDel="00000000" w:rsidR="00000000" w:rsidRPr="00000000">
        <w:rPr>
          <w:rFonts w:ascii="Georgia" w:cs="Georgia" w:eastAsia="Georgia" w:hAnsi="Georgia"/>
          <w:color w:val="333333"/>
          <w:sz w:val="19"/>
          <w:szCs w:val="19"/>
          <w:rtl w:val="0"/>
        </w:rPr>
        <w:t xml:space="preserve"> Tagore.</w:t>
      </w:r>
    </w:p>
    <w:p w:rsidR="00000000" w:rsidDel="00000000" w:rsidP="00000000" w:rsidRDefault="00000000" w:rsidRPr="00000000" w14:paraId="0000002E">
      <w:pPr>
        <w:rPr>
          <w:rFonts w:ascii="Georgia" w:cs="Georgia" w:eastAsia="Georgia" w:hAnsi="Georgia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>
          <w:sz w:val="19"/>
          <w:szCs w:val="19"/>
        </w:rPr>
      </w:pPr>
      <w:r w:rsidDel="00000000" w:rsidR="00000000" w:rsidRPr="00000000">
        <w:rPr>
          <w:sz w:val="19"/>
          <w:szCs w:val="19"/>
          <w:rtl w:val="0"/>
        </w:rPr>
        <w:t xml:space="preserve"> </w:t>
      </w:r>
    </w:p>
    <w:p w:rsidR="00000000" w:rsidDel="00000000" w:rsidP="00000000" w:rsidRDefault="00000000" w:rsidRPr="00000000" w14:paraId="00000030">
      <w:pPr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  <w:font w:name="Gungsuh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://www.ahpsi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